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F899" w14:textId="77777777" w:rsidR="00A11E77" w:rsidRDefault="00A11E77">
      <w:pPr>
        <w:pStyle w:val="Textbody"/>
        <w:spacing w:after="160" w:line="309" w:lineRule="auto"/>
        <w:rPr>
          <w:rFonts w:ascii="Calibri, sans-serif" w:hAnsi="Calibri, sans-serif" w:hint="eastAsia"/>
          <w:color w:val="000000"/>
          <w:sz w:val="28"/>
        </w:rPr>
      </w:pPr>
      <w:bookmarkStart w:id="0" w:name="docs-internal-guid-a270231e-7fff-3400-39"/>
      <w:bookmarkEnd w:id="0"/>
    </w:p>
    <w:p w14:paraId="05A4F1A2" w14:textId="77777777" w:rsidR="00000000" w:rsidRDefault="0087370E">
      <w:pPr>
        <w:rPr>
          <w:rFonts w:cs="Mangal" w:hint="eastAsia"/>
          <w:szCs w:val="21"/>
        </w:rPr>
        <w:sectPr w:rsidR="00000000">
          <w:headerReference w:type="default" r:id="rId6"/>
          <w:pgSz w:w="11906" w:h="16838"/>
          <w:pgMar w:top="1134" w:right="1134" w:bottom="1134" w:left="1134" w:header="720" w:footer="720" w:gutter="0"/>
          <w:cols w:space="720"/>
        </w:sectPr>
      </w:pPr>
    </w:p>
    <w:p w14:paraId="29826513" w14:textId="5F64BF8C" w:rsidR="0004499D" w:rsidRPr="005C24DA" w:rsidRDefault="0087370E">
      <w:pPr>
        <w:pStyle w:val="Textbody"/>
        <w:spacing w:after="160" w:line="309" w:lineRule="auto"/>
        <w:rPr>
          <w:rFonts w:ascii="Calibri, sans-serif" w:hAnsi="Calibri, sans-serif"/>
          <w:b/>
          <w:bCs/>
          <w:color w:val="000000"/>
          <w:sz w:val="32"/>
          <w:szCs w:val="32"/>
          <w:u w:val="single"/>
        </w:rPr>
      </w:pPr>
      <w:r w:rsidRPr="005C24DA">
        <w:rPr>
          <w:rFonts w:ascii="Calibri, sans-serif" w:hAnsi="Calibri, sans-serif"/>
          <w:b/>
          <w:bCs/>
          <w:color w:val="000000"/>
          <w:sz w:val="32"/>
          <w:szCs w:val="32"/>
          <w:u w:val="single"/>
        </w:rPr>
        <w:t>AI</w:t>
      </w:r>
    </w:p>
    <w:p w14:paraId="37154D6E" w14:textId="680EAEFE" w:rsidR="00632ADF" w:rsidRDefault="00632ADF">
      <w:pPr>
        <w:pStyle w:val="Textbody"/>
        <w:spacing w:after="160" w:line="309" w:lineRule="auto"/>
        <w:rPr>
          <w:rFonts w:ascii="Calibri, sans-serif" w:hAnsi="Calibri, sans-serif"/>
          <w:b/>
          <w:bCs/>
          <w:color w:val="000000"/>
          <w:sz w:val="32"/>
          <w:szCs w:val="32"/>
        </w:rPr>
      </w:pPr>
      <w:r>
        <w:rPr>
          <w:noProof/>
        </w:rPr>
        <w:drawing>
          <wp:inline distT="0" distB="0" distL="0" distR="0" wp14:anchorId="061704E7" wp14:editId="16407935">
            <wp:extent cx="2831465" cy="1840865"/>
            <wp:effectExtent l="0" t="0" r="6985" b="6985"/>
            <wp:docPr id="2" name="Picture 2" descr="A picture containing grass, tree,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tree, outdoor, mamma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1465" cy="1840865"/>
                    </a:xfrm>
                    <a:prstGeom prst="rect">
                      <a:avLst/>
                    </a:prstGeom>
                    <a:noFill/>
                    <a:ln>
                      <a:noFill/>
                    </a:ln>
                  </pic:spPr>
                </pic:pic>
              </a:graphicData>
            </a:graphic>
          </wp:inline>
        </w:drawing>
      </w:r>
    </w:p>
    <w:p w14:paraId="165C2A28" w14:textId="6CD74FC6" w:rsidR="005C24DA" w:rsidRPr="005C24DA" w:rsidRDefault="005C24DA">
      <w:pPr>
        <w:pStyle w:val="Textbody"/>
        <w:spacing w:after="160" w:line="309" w:lineRule="auto"/>
        <w:rPr>
          <w:rFonts w:ascii="Calibri, sans-serif" w:hAnsi="Calibri, sans-serif" w:hint="eastAsia"/>
          <w:b/>
          <w:bCs/>
          <w:color w:val="000000"/>
        </w:rPr>
      </w:pPr>
      <w:r w:rsidRPr="005C24DA">
        <w:rPr>
          <w:rFonts w:ascii="Calibri, sans-serif" w:hAnsi="Calibri, sans-serif"/>
          <w:b/>
          <w:bCs/>
          <w:color w:val="000000"/>
        </w:rPr>
        <w:t xml:space="preserve">Rocky </w:t>
      </w:r>
    </w:p>
    <w:p w14:paraId="77AAF7D7" w14:textId="77777777" w:rsidR="00A11E77" w:rsidRPr="00312F47" w:rsidRDefault="0087370E">
      <w:pPr>
        <w:pStyle w:val="Textbody"/>
        <w:spacing w:after="160" w:line="309" w:lineRule="auto"/>
        <w:rPr>
          <w:rFonts w:ascii="Calibri, sans-serif" w:hAnsi="Calibri, sans-serif" w:hint="eastAsia"/>
          <w:color w:val="000000"/>
        </w:rPr>
      </w:pPr>
      <w:r w:rsidRPr="00312F47">
        <w:rPr>
          <w:rFonts w:ascii="Calibri, sans-serif" w:hAnsi="Calibri, sans-serif"/>
          <w:color w:val="000000"/>
        </w:rPr>
        <w:t xml:space="preserve"> Following the great success of the new French AI catalogue translated to English, the Society has ordered more straws from France. These will include some new bulls. For these new bulls it might take a short while before they can </w:t>
      </w:r>
      <w:r w:rsidRPr="00312F47">
        <w:rPr>
          <w:rFonts w:ascii="Calibri, sans-serif" w:hAnsi="Calibri, sans-serif"/>
          <w:color w:val="000000"/>
        </w:rPr>
        <w:t xml:space="preserve">be used as we wait for new codes, genotyping </w:t>
      </w:r>
      <w:proofErr w:type="gramStart"/>
      <w:r w:rsidRPr="00312F47">
        <w:rPr>
          <w:rFonts w:ascii="Calibri, sans-serif" w:hAnsi="Calibri, sans-serif"/>
          <w:color w:val="000000"/>
        </w:rPr>
        <w:t>etc..</w:t>
      </w:r>
      <w:proofErr w:type="gramEnd"/>
      <w:r w:rsidRPr="00312F47">
        <w:rPr>
          <w:rFonts w:ascii="Calibri, sans-serif" w:hAnsi="Calibri, sans-serif"/>
          <w:color w:val="000000"/>
        </w:rPr>
        <w:t xml:space="preserve"> The order is due to arrive very shortly and includes the following bulls: Heritier, </w:t>
      </w:r>
      <w:proofErr w:type="spellStart"/>
      <w:r w:rsidRPr="00312F47">
        <w:rPr>
          <w:rFonts w:ascii="Calibri, sans-serif" w:hAnsi="Calibri, sans-serif"/>
          <w:color w:val="000000"/>
        </w:rPr>
        <w:t>Hussard</w:t>
      </w:r>
      <w:proofErr w:type="spellEnd"/>
      <w:r w:rsidRPr="00312F47">
        <w:rPr>
          <w:rFonts w:ascii="Calibri, sans-serif" w:hAnsi="Calibri, sans-serif"/>
          <w:color w:val="000000"/>
        </w:rPr>
        <w:t xml:space="preserve">, Oxford, Otto (polled-sexed female only), Indigo, Ocean, Rocky, </w:t>
      </w:r>
      <w:proofErr w:type="spellStart"/>
      <w:r w:rsidRPr="00312F47">
        <w:rPr>
          <w:rFonts w:ascii="Calibri, sans-serif" w:hAnsi="Calibri, sans-serif"/>
          <w:color w:val="000000"/>
        </w:rPr>
        <w:t>Jubilatoir</w:t>
      </w:r>
      <w:proofErr w:type="spellEnd"/>
      <w:r w:rsidRPr="00312F47">
        <w:rPr>
          <w:rFonts w:ascii="Calibri, sans-serif" w:hAnsi="Calibri, sans-serif"/>
          <w:color w:val="000000"/>
        </w:rPr>
        <w:t>, Pacha, Dauphin. For some of these str</w:t>
      </w:r>
      <w:r w:rsidRPr="00312F47">
        <w:rPr>
          <w:rFonts w:ascii="Calibri, sans-serif" w:hAnsi="Calibri, sans-serif"/>
          <w:color w:val="000000"/>
        </w:rPr>
        <w:t>aws, there will be a cap on the number available to each breeder due to availability issues in France. For more information on availability and to order please contact the office. Videos of some of those bulls will be available on our new website when it i</w:t>
      </w:r>
      <w:r w:rsidRPr="00312F47">
        <w:rPr>
          <w:rFonts w:ascii="Calibri, sans-serif" w:hAnsi="Calibri, sans-serif"/>
          <w:color w:val="000000"/>
        </w:rPr>
        <w:t>s completed.</w:t>
      </w:r>
    </w:p>
    <w:p w14:paraId="38D02CF0" w14:textId="34F5EF74" w:rsidR="00A11E77" w:rsidRPr="00312F47" w:rsidRDefault="0087370E">
      <w:pPr>
        <w:pStyle w:val="Textbody"/>
        <w:spacing w:after="160" w:line="309" w:lineRule="auto"/>
        <w:rPr>
          <w:rFonts w:ascii="Calibri, sans-serif" w:hAnsi="Calibri, sans-serif" w:hint="eastAsia"/>
          <w:color w:val="000000"/>
        </w:rPr>
      </w:pPr>
      <w:r w:rsidRPr="00312F47">
        <w:rPr>
          <w:rFonts w:ascii="Calibri, sans-serif" w:hAnsi="Calibri, sans-serif"/>
          <w:color w:val="000000"/>
        </w:rPr>
        <w:t>Work has been ongoing with ICBF to link the French figures to the Irish database and try and improves both the figures and their reliability.</w:t>
      </w:r>
    </w:p>
    <w:p w14:paraId="332D4341" w14:textId="69562689" w:rsidR="0004499D" w:rsidRPr="00DD6BA6" w:rsidRDefault="0087370E">
      <w:pPr>
        <w:pStyle w:val="Textbody"/>
        <w:spacing w:after="160" w:line="309" w:lineRule="auto"/>
        <w:rPr>
          <w:rFonts w:ascii="Calibri, sans-serif" w:hAnsi="Calibri, sans-serif"/>
          <w:b/>
          <w:bCs/>
          <w:color w:val="000000"/>
          <w:u w:val="single"/>
        </w:rPr>
      </w:pPr>
      <w:r w:rsidRPr="00DD6BA6">
        <w:rPr>
          <w:rFonts w:ascii="Calibri, sans-serif" w:hAnsi="Calibri, sans-serif"/>
          <w:b/>
          <w:bCs/>
          <w:color w:val="000000"/>
          <w:u w:val="single"/>
        </w:rPr>
        <w:t>Breeding Workshop</w:t>
      </w:r>
    </w:p>
    <w:p w14:paraId="26676748" w14:textId="77777777" w:rsidR="00722909" w:rsidRDefault="0087370E">
      <w:pPr>
        <w:pStyle w:val="Textbody"/>
        <w:spacing w:after="160" w:line="309" w:lineRule="auto"/>
        <w:rPr>
          <w:rFonts w:ascii="Calibri, sans-serif" w:hAnsi="Calibri, sans-serif"/>
          <w:color w:val="000000"/>
          <w:sz w:val="28"/>
          <w:szCs w:val="28"/>
        </w:rPr>
      </w:pPr>
      <w:r w:rsidRPr="00312F47">
        <w:rPr>
          <w:rFonts w:ascii="Calibri, sans-serif" w:hAnsi="Calibri, sans-serif"/>
          <w:color w:val="000000"/>
        </w:rPr>
        <w:t xml:space="preserve">A French technician from </w:t>
      </w:r>
      <w:proofErr w:type="spellStart"/>
      <w:r w:rsidRPr="00312F47">
        <w:rPr>
          <w:rFonts w:ascii="Calibri, sans-serif" w:hAnsi="Calibri, sans-serif"/>
          <w:color w:val="000000"/>
        </w:rPr>
        <w:t>Auriva</w:t>
      </w:r>
      <w:proofErr w:type="spellEnd"/>
      <w:r w:rsidRPr="00312F47">
        <w:rPr>
          <w:rFonts w:ascii="Calibri, sans-serif" w:hAnsi="Calibri, sans-serif"/>
          <w:color w:val="000000"/>
        </w:rPr>
        <w:t xml:space="preserve"> is due to visit Ireland probably in April (dates</w:t>
      </w:r>
      <w:r w:rsidRPr="00312F47">
        <w:rPr>
          <w:rFonts w:ascii="Calibri, sans-serif" w:hAnsi="Calibri, sans-serif"/>
          <w:color w:val="000000"/>
        </w:rPr>
        <w:t xml:space="preserve"> to</w:t>
      </w:r>
      <w:r w:rsidRPr="00312F47">
        <w:rPr>
          <w:rFonts w:ascii="Calibri, sans-serif" w:hAnsi="Calibri, sans-serif"/>
          <w:color w:val="000000"/>
          <w:sz w:val="28"/>
          <w:szCs w:val="28"/>
        </w:rPr>
        <w:t xml:space="preserve"> be </w:t>
      </w:r>
      <w:r w:rsidRPr="00312F47">
        <w:rPr>
          <w:rFonts w:ascii="Calibri, sans-serif" w:hAnsi="Calibri, sans-serif"/>
          <w:color w:val="000000"/>
        </w:rPr>
        <w:t>confirmed). A couple of gatherings will</w:t>
      </w:r>
      <w:r w:rsidRPr="00312F47">
        <w:rPr>
          <w:rFonts w:ascii="Calibri, sans-serif" w:hAnsi="Calibri, sans-serif"/>
          <w:color w:val="000000"/>
          <w:sz w:val="28"/>
          <w:szCs w:val="28"/>
        </w:rPr>
        <w:t xml:space="preserve"> be </w:t>
      </w:r>
    </w:p>
    <w:p w14:paraId="4BFCA0E5" w14:textId="77777777" w:rsidR="00722909" w:rsidRDefault="00722909">
      <w:pPr>
        <w:pStyle w:val="Textbody"/>
        <w:spacing w:after="160" w:line="309" w:lineRule="auto"/>
        <w:rPr>
          <w:rFonts w:ascii="Calibri, sans-serif" w:hAnsi="Calibri, sans-serif"/>
          <w:color w:val="000000"/>
          <w:sz w:val="28"/>
          <w:szCs w:val="28"/>
        </w:rPr>
      </w:pPr>
    </w:p>
    <w:p w14:paraId="5B0633FB" w14:textId="67F20D7F" w:rsidR="00A11E77" w:rsidRPr="00312F47" w:rsidRDefault="0087370E">
      <w:pPr>
        <w:pStyle w:val="Textbody"/>
        <w:spacing w:after="160" w:line="309" w:lineRule="auto"/>
        <w:rPr>
          <w:rFonts w:ascii="Calibri, sans-serif" w:hAnsi="Calibri, sans-serif" w:hint="eastAsia"/>
          <w:color w:val="000000"/>
        </w:rPr>
      </w:pPr>
      <w:r w:rsidRPr="00312F47">
        <w:rPr>
          <w:rFonts w:ascii="Calibri, sans-serif" w:hAnsi="Calibri, sans-serif"/>
          <w:color w:val="000000"/>
        </w:rPr>
        <w:t>organised so that the breeders can obtain information on the French AI bulls and ask him questions. A possibility being considered is to have a gathering at 2 marts in different locations in the country wit</w:t>
      </w:r>
      <w:r w:rsidRPr="00312F47">
        <w:rPr>
          <w:rFonts w:ascii="Calibri, sans-serif" w:hAnsi="Calibri, sans-serif"/>
          <w:color w:val="000000"/>
        </w:rPr>
        <w:t xml:space="preserve">h </w:t>
      </w:r>
      <w:proofErr w:type="gramStart"/>
      <w:r w:rsidRPr="00312F47">
        <w:rPr>
          <w:rFonts w:ascii="Calibri, sans-serif" w:hAnsi="Calibri, sans-serif"/>
          <w:color w:val="000000"/>
        </w:rPr>
        <w:t>a number of</w:t>
      </w:r>
      <w:proofErr w:type="gramEnd"/>
      <w:r w:rsidRPr="00312F47">
        <w:rPr>
          <w:rFonts w:ascii="Calibri, sans-serif" w:hAnsi="Calibri, sans-serif"/>
          <w:color w:val="000000"/>
        </w:rPr>
        <w:t xml:space="preserve"> animals by the AI bulls and organise a talk and Q&amp;A. Further notice will be given as the dates are confirmed.</w:t>
      </w:r>
    </w:p>
    <w:p w14:paraId="180509A4" w14:textId="77777777" w:rsidR="00A11E77" w:rsidRPr="00DD6BA6" w:rsidRDefault="0087370E">
      <w:pPr>
        <w:pStyle w:val="Textbody"/>
        <w:rPr>
          <w:rFonts w:hint="eastAsia"/>
          <w:u w:val="single"/>
        </w:rPr>
      </w:pPr>
      <w:r w:rsidRPr="00DD6BA6">
        <w:rPr>
          <w:b/>
          <w:bCs/>
          <w:u w:val="single"/>
        </w:rPr>
        <w:t>Spring Sale</w:t>
      </w:r>
    </w:p>
    <w:p w14:paraId="144F89CF" w14:textId="77777777" w:rsidR="00A11E77" w:rsidRPr="00DD6BA6" w:rsidRDefault="0087370E">
      <w:pPr>
        <w:pStyle w:val="Textbody"/>
        <w:rPr>
          <w:rFonts w:hint="eastAsia"/>
        </w:rPr>
      </w:pPr>
      <w:r w:rsidRPr="00DD6BA6">
        <w:t xml:space="preserve">The date for the Spring </w:t>
      </w:r>
      <w:proofErr w:type="spellStart"/>
      <w:r w:rsidRPr="00DD6BA6">
        <w:t>Aubrac</w:t>
      </w:r>
      <w:proofErr w:type="spellEnd"/>
      <w:r w:rsidRPr="00DD6BA6">
        <w:t xml:space="preserve"> Sale has been re-arranged for May 7, in Tullamore Mart. If you are planning to enter stoc</w:t>
      </w:r>
      <w:r w:rsidRPr="00DD6BA6">
        <w:t>k for this, you need to be preparing them already. Ensure they are on a high level of feeding</w:t>
      </w:r>
      <w:r w:rsidRPr="00DD6BA6">
        <w:t>, keep them clean, and start halter training.</w:t>
      </w:r>
    </w:p>
    <w:p w14:paraId="4A668AA3" w14:textId="77777777" w:rsidR="00A11E77" w:rsidRPr="00DD6BA6" w:rsidRDefault="0087370E">
      <w:pPr>
        <w:pStyle w:val="Textbody"/>
        <w:rPr>
          <w:rFonts w:hint="eastAsia"/>
          <w:u w:val="single"/>
        </w:rPr>
      </w:pPr>
      <w:r w:rsidRPr="00DD6BA6">
        <w:rPr>
          <w:b/>
          <w:bCs/>
          <w:u w:val="single"/>
        </w:rPr>
        <w:t>Genomic Testing</w:t>
      </w:r>
    </w:p>
    <w:p w14:paraId="630A05D0" w14:textId="4041F7A2" w:rsidR="00671994" w:rsidRDefault="0087370E">
      <w:pPr>
        <w:pStyle w:val="Textbody"/>
      </w:pPr>
      <w:r w:rsidRPr="00DD6BA6">
        <w:t>Ensure all animals are genomic tested well in advance of selling, whether male or female, and whethe</w:t>
      </w:r>
      <w:r w:rsidRPr="00DD6BA6">
        <w:t>r at the sale, or private.</w:t>
      </w:r>
      <w:r w:rsidR="005C24DA" w:rsidRPr="00DD6BA6">
        <w:t xml:space="preserve"> Buyers need to know before sale that the back pedigree of stock they are buying is correct so Genomic test in time and it will help sell your animal</w:t>
      </w:r>
      <w:r w:rsidR="00EA4C1F" w:rsidRPr="00DD6BA6">
        <w:t>s</w:t>
      </w:r>
      <w:r w:rsidR="005C24DA" w:rsidRPr="00DD6BA6">
        <w:t xml:space="preserve">, </w:t>
      </w:r>
      <w:r w:rsidR="00671994" w:rsidRPr="00DD6BA6">
        <w:t>give buyer</w:t>
      </w:r>
      <w:r w:rsidR="00EA4C1F" w:rsidRPr="00DD6BA6">
        <w:t>s</w:t>
      </w:r>
      <w:r w:rsidR="00671994" w:rsidRPr="00DD6BA6">
        <w:t xml:space="preserve"> accurate information and it will give you repeat business going forward.</w:t>
      </w:r>
    </w:p>
    <w:p w14:paraId="3DC5CD9B" w14:textId="1D3FC1B2" w:rsidR="001D75CB" w:rsidRPr="00DD6BA6" w:rsidRDefault="001D75CB">
      <w:pPr>
        <w:pStyle w:val="Textbody"/>
      </w:pPr>
      <w:r>
        <w:t>Imported stock bulls needs parentage verification before they can be used for Pedigree herds.</w:t>
      </w:r>
    </w:p>
    <w:p w14:paraId="5AE17125" w14:textId="7BFF546D" w:rsidR="00A11E77" w:rsidRDefault="00671994">
      <w:pPr>
        <w:pStyle w:val="Textbody"/>
      </w:pPr>
      <w:r w:rsidRPr="00DD6BA6">
        <w:t xml:space="preserve">All genomic kits can be ordered </w:t>
      </w:r>
      <w:proofErr w:type="gramStart"/>
      <w:r w:rsidRPr="00DD6BA6">
        <w:t>on line</w:t>
      </w:r>
      <w:proofErr w:type="gramEnd"/>
      <w:r w:rsidRPr="00DD6BA6">
        <w:t xml:space="preserve"> or call </w:t>
      </w:r>
      <w:proofErr w:type="spellStart"/>
      <w:r w:rsidRPr="00DD6BA6">
        <w:t>icbf</w:t>
      </w:r>
      <w:proofErr w:type="spellEnd"/>
      <w:r w:rsidRPr="00DD6BA6">
        <w:t xml:space="preserve">.  </w:t>
      </w:r>
    </w:p>
    <w:p w14:paraId="0D56D29C" w14:textId="5C305D6F" w:rsidR="008C18BB" w:rsidRDefault="008C18BB">
      <w:pPr>
        <w:pStyle w:val="Textbody"/>
        <w:rPr>
          <w:b/>
          <w:bCs/>
          <w:sz w:val="28"/>
          <w:szCs w:val="28"/>
          <w:u w:val="single"/>
        </w:rPr>
      </w:pPr>
      <w:r w:rsidRPr="008C18BB">
        <w:rPr>
          <w:b/>
          <w:bCs/>
          <w:sz w:val="28"/>
          <w:szCs w:val="28"/>
          <w:u w:val="single"/>
        </w:rPr>
        <w:t xml:space="preserve">Myostatin Testing </w:t>
      </w:r>
    </w:p>
    <w:p w14:paraId="467D4DC8" w14:textId="5AAEAD67" w:rsidR="008C18BB" w:rsidRPr="008C18BB" w:rsidRDefault="008C18BB">
      <w:pPr>
        <w:pStyle w:val="Textbody"/>
      </w:pPr>
      <w:r w:rsidRPr="008C18BB">
        <w:t xml:space="preserve">We would like to encourage </w:t>
      </w:r>
      <w:r>
        <w:t xml:space="preserve">all farmers to myostatin test </w:t>
      </w:r>
      <w:r w:rsidR="00B6594C">
        <w:t>their</w:t>
      </w:r>
      <w:r>
        <w:t xml:space="preserve"> stock, it can be done from the genomic sample, </w:t>
      </w:r>
      <w:proofErr w:type="gramStart"/>
      <w:r>
        <w:t>Please</w:t>
      </w:r>
      <w:proofErr w:type="gramEnd"/>
      <w:r>
        <w:t xml:space="preserve"> contact </w:t>
      </w:r>
      <w:proofErr w:type="spellStart"/>
      <w:r>
        <w:t>weatherby</w:t>
      </w:r>
      <w:proofErr w:type="spellEnd"/>
      <w:r>
        <w:t xml:space="preserve"> to arrange it</w:t>
      </w:r>
      <w:r w:rsidR="00B6594C">
        <w:t>.  (045-875521)</w:t>
      </w:r>
    </w:p>
    <w:p w14:paraId="3D5008FE" w14:textId="77777777" w:rsidR="00DD6BA6" w:rsidRPr="00DD6BA6" w:rsidRDefault="00DD6BA6">
      <w:pPr>
        <w:pStyle w:val="Textbody"/>
      </w:pPr>
    </w:p>
    <w:p w14:paraId="6517785E" w14:textId="77777777" w:rsidR="00B6594C" w:rsidRDefault="00B6594C">
      <w:pPr>
        <w:pStyle w:val="Textbody"/>
        <w:rPr>
          <w:b/>
          <w:bCs/>
          <w:sz w:val="28"/>
          <w:szCs w:val="28"/>
          <w:u w:val="single"/>
        </w:rPr>
      </w:pPr>
    </w:p>
    <w:p w14:paraId="35E1D4AC" w14:textId="7A3F2FBE" w:rsidR="00671994" w:rsidRDefault="00671994">
      <w:pPr>
        <w:pStyle w:val="Textbody"/>
        <w:rPr>
          <w:b/>
          <w:bCs/>
          <w:sz w:val="28"/>
          <w:szCs w:val="28"/>
          <w:u w:val="single"/>
        </w:rPr>
      </w:pPr>
      <w:r w:rsidRPr="00671994">
        <w:rPr>
          <w:b/>
          <w:bCs/>
          <w:sz w:val="28"/>
          <w:szCs w:val="28"/>
          <w:u w:val="single"/>
        </w:rPr>
        <w:t>Letter for 2022</w:t>
      </w:r>
      <w:r>
        <w:rPr>
          <w:b/>
          <w:bCs/>
          <w:sz w:val="28"/>
          <w:szCs w:val="28"/>
          <w:u w:val="single"/>
        </w:rPr>
        <w:t xml:space="preserve"> is S</w:t>
      </w:r>
    </w:p>
    <w:p w14:paraId="32409B21" w14:textId="77777777" w:rsidR="00B6594C" w:rsidRDefault="00B6594C">
      <w:pPr>
        <w:pStyle w:val="Textbody"/>
        <w:rPr>
          <w:b/>
          <w:bCs/>
          <w:sz w:val="32"/>
          <w:szCs w:val="32"/>
        </w:rPr>
      </w:pPr>
    </w:p>
    <w:p w14:paraId="15BE81CB" w14:textId="5071A12A" w:rsidR="00A11E77" w:rsidRDefault="0087370E">
      <w:pPr>
        <w:pStyle w:val="Textbody"/>
        <w:rPr>
          <w:rFonts w:hint="eastAsia"/>
          <w:b/>
          <w:bCs/>
          <w:sz w:val="32"/>
          <w:szCs w:val="32"/>
        </w:rPr>
      </w:pPr>
      <w:r>
        <w:rPr>
          <w:b/>
          <w:bCs/>
          <w:sz w:val="32"/>
          <w:szCs w:val="32"/>
        </w:rPr>
        <w:t>New Website</w:t>
      </w:r>
    </w:p>
    <w:p w14:paraId="23CBE0F4" w14:textId="34115E9C" w:rsidR="00722909" w:rsidRDefault="0087370E">
      <w:pPr>
        <w:pStyle w:val="Textbody"/>
      </w:pPr>
      <w:r w:rsidRPr="00312F47">
        <w:t xml:space="preserve">The new website will be going live very, very shortly. You will get a text when that happens, </w:t>
      </w:r>
    </w:p>
    <w:p w14:paraId="483A90FB" w14:textId="3A5266D7" w:rsidR="00A11E77" w:rsidRDefault="0087370E">
      <w:pPr>
        <w:pStyle w:val="Textbody"/>
      </w:pPr>
      <w:r w:rsidRPr="00312F47">
        <w:t xml:space="preserve">so be sure to log </w:t>
      </w:r>
      <w:r w:rsidR="00722909" w:rsidRPr="00312F47">
        <w:t>on and</w:t>
      </w:r>
      <w:r w:rsidR="00671994" w:rsidRPr="00312F47">
        <w:t xml:space="preserve"> </w:t>
      </w:r>
      <w:r w:rsidRPr="00312F47">
        <w:t>see what you think. We are sure you will like it.</w:t>
      </w:r>
    </w:p>
    <w:p w14:paraId="064015AF" w14:textId="638C8A4D" w:rsidR="00722909" w:rsidRDefault="00722909">
      <w:pPr>
        <w:pStyle w:val="Textbody"/>
      </w:pPr>
    </w:p>
    <w:p w14:paraId="21A2A0DD" w14:textId="51E699B4" w:rsidR="00722909" w:rsidRDefault="00722909">
      <w:pPr>
        <w:pStyle w:val="Textbody"/>
      </w:pPr>
      <w:r>
        <w:t>We would like to encourage all our members to put up pictures and a profile on our news site.</w:t>
      </w:r>
    </w:p>
    <w:p w14:paraId="16A36982" w14:textId="1CC70B68" w:rsidR="00722909" w:rsidRDefault="00722909">
      <w:pPr>
        <w:pStyle w:val="Textbody"/>
      </w:pPr>
      <w:r>
        <w:t>We plan to have a section on the website for members to be able to ask question and get information about future breeding.</w:t>
      </w:r>
    </w:p>
    <w:p w14:paraId="1B0D47F6" w14:textId="05F8683E" w:rsidR="00722909" w:rsidRDefault="00722909">
      <w:pPr>
        <w:pStyle w:val="Textbody"/>
      </w:pPr>
      <w:r>
        <w:t xml:space="preserve">If you have any </w:t>
      </w:r>
      <w:proofErr w:type="gramStart"/>
      <w:r>
        <w:t>suggestions</w:t>
      </w:r>
      <w:proofErr w:type="gramEnd"/>
      <w:r>
        <w:t xml:space="preserve"> please email it to the office. </w:t>
      </w:r>
      <w:hyperlink r:id="rId8" w:history="1">
        <w:r w:rsidRPr="004F21FB">
          <w:rPr>
            <w:rStyle w:val="Hyperlink"/>
          </w:rPr>
          <w:t>info@aubrac.ie</w:t>
        </w:r>
      </w:hyperlink>
      <w:r>
        <w:t xml:space="preserve"> </w:t>
      </w:r>
    </w:p>
    <w:p w14:paraId="408ADD00" w14:textId="77777777" w:rsidR="00722909" w:rsidRPr="00312F47" w:rsidRDefault="00722909">
      <w:pPr>
        <w:pStyle w:val="Textbody"/>
        <w:rPr>
          <w:rFonts w:hint="eastAsia"/>
        </w:rPr>
      </w:pPr>
    </w:p>
    <w:p w14:paraId="5B8F0094" w14:textId="77777777" w:rsidR="00DD6BA6" w:rsidRDefault="00DD6BA6">
      <w:pPr>
        <w:pStyle w:val="Textbody"/>
        <w:rPr>
          <w:b/>
          <w:bCs/>
          <w:sz w:val="32"/>
          <w:szCs w:val="32"/>
        </w:rPr>
      </w:pPr>
    </w:p>
    <w:p w14:paraId="32C9BDAE" w14:textId="77777777" w:rsidR="006334A2" w:rsidRDefault="0087370E">
      <w:pPr>
        <w:pStyle w:val="Textbody"/>
        <w:rPr>
          <w:b/>
          <w:bCs/>
          <w:sz w:val="32"/>
          <w:szCs w:val="32"/>
        </w:rPr>
      </w:pPr>
      <w:r>
        <w:rPr>
          <w:b/>
          <w:bCs/>
          <w:sz w:val="32"/>
          <w:szCs w:val="32"/>
        </w:rPr>
        <w:t xml:space="preserve">Hall of Fame Awards </w:t>
      </w:r>
    </w:p>
    <w:p w14:paraId="60F53C9E" w14:textId="4AEF46A3" w:rsidR="00DD6BA6" w:rsidRDefault="0087370E">
      <w:pPr>
        <w:pStyle w:val="Textbody"/>
        <w:rPr>
          <w:b/>
          <w:bCs/>
          <w:sz w:val="32"/>
          <w:szCs w:val="32"/>
        </w:rPr>
      </w:pPr>
      <w:r>
        <w:rPr>
          <w:b/>
          <w:bCs/>
          <w:sz w:val="32"/>
          <w:szCs w:val="32"/>
        </w:rPr>
        <w:t xml:space="preserve"> </w:t>
      </w:r>
      <w:r w:rsidR="006334A2">
        <w:rPr>
          <w:rFonts w:eastAsia="Times New Roman"/>
          <w:noProof/>
        </w:rPr>
        <w:drawing>
          <wp:inline distT="0" distB="0" distL="0" distR="0" wp14:anchorId="61BBD584" wp14:editId="6299A0EB">
            <wp:extent cx="2831465" cy="2140585"/>
            <wp:effectExtent l="0" t="0" r="6985" b="0"/>
            <wp:docPr id="3" name="Picture 3" descr="A picture containing grass, cow, mamma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cow, mammal, field&#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31465" cy="2140585"/>
                    </a:xfrm>
                    <a:prstGeom prst="rect">
                      <a:avLst/>
                    </a:prstGeom>
                    <a:noFill/>
                    <a:ln>
                      <a:noFill/>
                    </a:ln>
                  </pic:spPr>
                </pic:pic>
              </a:graphicData>
            </a:graphic>
          </wp:inline>
        </w:drawing>
      </w:r>
    </w:p>
    <w:p w14:paraId="6052CFAB" w14:textId="77777777" w:rsidR="00B6594C" w:rsidRDefault="0087370E">
      <w:pPr>
        <w:pStyle w:val="Textbody"/>
      </w:pPr>
      <w:r w:rsidRPr="001D75CB">
        <w:rPr>
          <w:b/>
          <w:bCs/>
        </w:rPr>
        <w:t xml:space="preserve"> </w:t>
      </w:r>
      <w:r w:rsidRPr="001D75CB">
        <w:rPr>
          <w:b/>
          <w:bCs/>
        </w:rPr>
        <w:t xml:space="preserve"> </w:t>
      </w:r>
      <w:r w:rsidRPr="001D75CB">
        <w:t xml:space="preserve">Derry and Sean O’Driscoll were nominated two </w:t>
      </w:r>
      <w:r w:rsidR="00671994" w:rsidRPr="001D75CB">
        <w:t>year</w:t>
      </w:r>
      <w:r w:rsidR="00671994" w:rsidRPr="001D75CB">
        <w:rPr>
          <w:rFonts w:hint="eastAsia"/>
        </w:rPr>
        <w:t>s</w:t>
      </w:r>
      <w:r w:rsidRPr="001D75CB">
        <w:t xml:space="preserve"> ago to receive the </w:t>
      </w:r>
      <w:proofErr w:type="spellStart"/>
      <w:r w:rsidRPr="001D75CB">
        <w:t>Aubrac</w:t>
      </w:r>
      <w:proofErr w:type="spellEnd"/>
      <w:r w:rsidRPr="001D75CB">
        <w:t xml:space="preserve"> Award at the Hall of Fame Awards. </w:t>
      </w:r>
      <w:r w:rsidR="00671994" w:rsidRPr="001D75CB">
        <w:t>Unfortunately</w:t>
      </w:r>
      <w:r w:rsidR="00671994" w:rsidRPr="001D75CB">
        <w:rPr>
          <w:rFonts w:hint="eastAsia"/>
        </w:rPr>
        <w:t>,</w:t>
      </w:r>
      <w:r w:rsidRPr="001D75CB">
        <w:t xml:space="preserve"> Covid caused this event to be postponed, and it has </w:t>
      </w:r>
    </w:p>
    <w:p w14:paraId="678276CA" w14:textId="77777777" w:rsidR="00B6594C" w:rsidRDefault="00B6594C">
      <w:pPr>
        <w:pStyle w:val="Textbody"/>
      </w:pPr>
    </w:p>
    <w:p w14:paraId="044A5E54" w14:textId="77777777" w:rsidR="00B6594C" w:rsidRDefault="00B6594C">
      <w:pPr>
        <w:pStyle w:val="Textbody"/>
      </w:pPr>
    </w:p>
    <w:p w14:paraId="2BE60AAC" w14:textId="77777777" w:rsidR="00B6594C" w:rsidRDefault="00B6594C">
      <w:pPr>
        <w:pStyle w:val="Textbody"/>
      </w:pPr>
    </w:p>
    <w:p w14:paraId="739CC175" w14:textId="77777777" w:rsidR="00B6594C" w:rsidRDefault="00B6594C">
      <w:pPr>
        <w:pStyle w:val="Textbody"/>
      </w:pPr>
    </w:p>
    <w:p w14:paraId="175A5728" w14:textId="33342C85" w:rsidR="00312F47" w:rsidRPr="001D75CB" w:rsidRDefault="0087370E">
      <w:pPr>
        <w:pStyle w:val="Textbody"/>
      </w:pPr>
      <w:r w:rsidRPr="001D75CB">
        <w:t>now been re-arranged for the Sheraton Hotel,</w:t>
      </w:r>
      <w:r w:rsidR="00312F47" w:rsidRPr="001D75CB">
        <w:t xml:space="preserve"> </w:t>
      </w:r>
      <w:r w:rsidRPr="001D75CB">
        <w:t>Athlone on the 1</w:t>
      </w:r>
      <w:r w:rsidRPr="001D75CB">
        <w:rPr>
          <w:vertAlign w:val="superscript"/>
        </w:rPr>
        <w:t>st</w:t>
      </w:r>
      <w:r w:rsidRPr="001D75CB">
        <w:t xml:space="preserve"> of May. </w:t>
      </w:r>
    </w:p>
    <w:p w14:paraId="0213C512" w14:textId="2C55AB56" w:rsidR="00312F47" w:rsidRPr="001D75CB" w:rsidRDefault="0087370E">
      <w:pPr>
        <w:pStyle w:val="Textbody"/>
      </w:pPr>
      <w:r w:rsidRPr="001D75CB">
        <w:t xml:space="preserve">For newer breeders that may not know, Derry and Sean were the first two breeders to bring </w:t>
      </w:r>
      <w:proofErr w:type="spellStart"/>
      <w:r w:rsidRPr="001D75CB">
        <w:t>Aubracs</w:t>
      </w:r>
      <w:proofErr w:type="spellEnd"/>
      <w:r w:rsidRPr="001D75CB">
        <w:t xml:space="preserve"> into Ireland back in </w:t>
      </w:r>
      <w:r w:rsidR="00671994" w:rsidRPr="001D75CB">
        <w:t>1992 and</w:t>
      </w:r>
      <w:r w:rsidRPr="001D75CB">
        <w:t xml:space="preserve"> have continued over the years to be</w:t>
      </w:r>
      <w:r w:rsidR="006334A2" w:rsidRPr="001D75CB">
        <w:t xml:space="preserve">. </w:t>
      </w:r>
      <w:r w:rsidR="00EA4C1F" w:rsidRPr="001D75CB">
        <w:rPr>
          <w:rFonts w:hint="eastAsia"/>
        </w:rPr>
        <w:t>S</w:t>
      </w:r>
      <w:r w:rsidRPr="001D75CB">
        <w:t>trong</w:t>
      </w:r>
      <w:r w:rsidR="00EA4C1F" w:rsidRPr="001D75CB">
        <w:t xml:space="preserve"> </w:t>
      </w:r>
      <w:r w:rsidRPr="001D75CB">
        <w:t xml:space="preserve">supporters of the </w:t>
      </w:r>
    </w:p>
    <w:p w14:paraId="5E6201BE" w14:textId="2B66B8C7" w:rsidR="00312F47" w:rsidRPr="001D75CB" w:rsidRDefault="0087370E">
      <w:pPr>
        <w:pStyle w:val="Textbody"/>
      </w:pPr>
      <w:r w:rsidRPr="001D75CB">
        <w:t xml:space="preserve">breed. This </w:t>
      </w:r>
      <w:r w:rsidR="00722909" w:rsidRPr="001D75CB">
        <w:t>award is</w:t>
      </w:r>
      <w:r w:rsidR="006334A2" w:rsidRPr="001D75CB">
        <w:t xml:space="preserve"> long overdue!</w:t>
      </w:r>
    </w:p>
    <w:p w14:paraId="506E3E8F" w14:textId="77777777" w:rsidR="00312F47" w:rsidRDefault="00312F47">
      <w:pPr>
        <w:pStyle w:val="Textbody"/>
      </w:pPr>
    </w:p>
    <w:p w14:paraId="28AC2736" w14:textId="1ECB7E4A" w:rsidR="00312F47" w:rsidRPr="00722909" w:rsidRDefault="006334A2">
      <w:pPr>
        <w:pStyle w:val="Textbody"/>
        <w:rPr>
          <w:sz w:val="28"/>
          <w:szCs w:val="28"/>
        </w:rPr>
      </w:pPr>
      <w:r>
        <w:rPr>
          <w:rFonts w:eastAsia="Times New Roman"/>
          <w:noProof/>
        </w:rPr>
        <w:drawing>
          <wp:inline distT="0" distB="0" distL="0" distR="0" wp14:anchorId="5AA388C4" wp14:editId="29F45868">
            <wp:extent cx="2831465" cy="2126615"/>
            <wp:effectExtent l="0" t="0" r="6985" b="6985"/>
            <wp:docPr id="4" name="Picture 4" descr="A group of people standing next to some c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next to some cows&#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31465" cy="2126615"/>
                    </a:xfrm>
                    <a:prstGeom prst="rect">
                      <a:avLst/>
                    </a:prstGeom>
                    <a:noFill/>
                    <a:ln>
                      <a:noFill/>
                    </a:ln>
                  </pic:spPr>
                </pic:pic>
              </a:graphicData>
            </a:graphic>
          </wp:inline>
        </w:drawing>
      </w:r>
      <w:r w:rsidR="0087370E" w:rsidRPr="00DD6BA6">
        <w:t xml:space="preserve"> </w:t>
      </w:r>
    </w:p>
    <w:p w14:paraId="137F7AB8" w14:textId="4EB01920" w:rsidR="00A11E77" w:rsidRDefault="001A49FF">
      <w:pPr>
        <w:pStyle w:val="Textbody"/>
        <w:rPr>
          <w:b/>
          <w:bCs/>
          <w:sz w:val="32"/>
          <w:szCs w:val="32"/>
          <w:u w:val="single"/>
        </w:rPr>
      </w:pPr>
      <w:r w:rsidRPr="001A49FF">
        <w:rPr>
          <w:b/>
          <w:bCs/>
          <w:sz w:val="32"/>
          <w:szCs w:val="32"/>
          <w:u w:val="single"/>
        </w:rPr>
        <w:t>Young</w:t>
      </w:r>
      <w:r w:rsidR="001D75CB">
        <w:rPr>
          <w:b/>
          <w:bCs/>
          <w:sz w:val="32"/>
          <w:szCs w:val="32"/>
          <w:u w:val="single"/>
        </w:rPr>
        <w:t xml:space="preserve"> </w:t>
      </w:r>
      <w:r w:rsidRPr="001A49FF">
        <w:rPr>
          <w:b/>
          <w:bCs/>
          <w:sz w:val="32"/>
          <w:szCs w:val="32"/>
          <w:u w:val="single"/>
        </w:rPr>
        <w:t xml:space="preserve">Handlers </w:t>
      </w:r>
    </w:p>
    <w:p w14:paraId="789BBA92" w14:textId="6541CA9B" w:rsidR="006334A2" w:rsidRPr="001D75CB" w:rsidRDefault="001A49FF">
      <w:pPr>
        <w:pStyle w:val="Textbody"/>
      </w:pPr>
      <w:r w:rsidRPr="001D75CB">
        <w:t xml:space="preserve">We hope to plan a few </w:t>
      </w:r>
      <w:r w:rsidR="00EA4C1F" w:rsidRPr="001D75CB">
        <w:t>events this</w:t>
      </w:r>
      <w:r w:rsidRPr="001D75CB">
        <w:t xml:space="preserve"> year and we look forward to </w:t>
      </w:r>
      <w:r w:rsidR="00EA4C1F" w:rsidRPr="001D75CB">
        <w:t>bein</w:t>
      </w:r>
      <w:r w:rsidR="00EA4C1F" w:rsidRPr="001D75CB">
        <w:rPr>
          <w:rFonts w:hint="eastAsia"/>
        </w:rPr>
        <w:t>g</w:t>
      </w:r>
      <w:r w:rsidRPr="001D75CB">
        <w:t xml:space="preserve"> invited to work shops during the year. (</w:t>
      </w:r>
      <w:proofErr w:type="gramStart"/>
      <w:r w:rsidRPr="001D75CB">
        <w:t>more</w:t>
      </w:r>
      <w:proofErr w:type="gramEnd"/>
      <w:r w:rsidRPr="001D75CB">
        <w:t xml:space="preserve"> details to </w:t>
      </w:r>
      <w:r w:rsidR="00EA4C1F" w:rsidRPr="001D75CB">
        <w:t>follow)</w:t>
      </w:r>
      <w:r w:rsidRPr="001D75CB">
        <w:t xml:space="preserve"> For more information please contact </w:t>
      </w:r>
      <w:r w:rsidR="00EA4C1F" w:rsidRPr="001D75CB">
        <w:t>subcommittee</w:t>
      </w:r>
      <w:r w:rsidRPr="001D75CB">
        <w:t xml:space="preserve">, </w:t>
      </w:r>
    </w:p>
    <w:p w14:paraId="6C9BDD44" w14:textId="350414B9" w:rsidR="001A49FF" w:rsidRPr="001D75CB" w:rsidRDefault="001A49FF">
      <w:pPr>
        <w:pStyle w:val="Textbody"/>
      </w:pPr>
      <w:r w:rsidRPr="001D75CB">
        <w:t xml:space="preserve">Francis Butler </w:t>
      </w:r>
      <w:r w:rsidR="00EA4C1F" w:rsidRPr="001D75CB">
        <w:rPr>
          <w:rFonts w:hint="eastAsia"/>
        </w:rPr>
        <w:t>0861647442</w:t>
      </w:r>
      <w:r w:rsidR="00EA4C1F" w:rsidRPr="001D75CB">
        <w:t xml:space="preserve"> or James Whelehan </w:t>
      </w:r>
      <w:r w:rsidR="00EA4C1F" w:rsidRPr="001D75CB">
        <w:rPr>
          <w:rFonts w:hint="eastAsia"/>
        </w:rPr>
        <w:t>0877947569</w:t>
      </w:r>
    </w:p>
    <w:p w14:paraId="149C1C2A" w14:textId="77777777" w:rsidR="006334A2" w:rsidRDefault="006334A2" w:rsidP="006334A2">
      <w:pPr>
        <w:pStyle w:val="Textbody"/>
        <w:rPr>
          <w:rFonts w:hint="eastAsia"/>
          <w:b/>
          <w:bCs/>
          <w:sz w:val="32"/>
          <w:szCs w:val="32"/>
        </w:rPr>
      </w:pPr>
      <w:r>
        <w:rPr>
          <w:b/>
          <w:bCs/>
          <w:sz w:val="32"/>
          <w:szCs w:val="32"/>
        </w:rPr>
        <w:t>Show Season</w:t>
      </w:r>
    </w:p>
    <w:p w14:paraId="43F1342D" w14:textId="77777777" w:rsidR="006334A2" w:rsidRPr="001D75CB" w:rsidRDefault="006334A2" w:rsidP="006334A2">
      <w:pPr>
        <w:pStyle w:val="Textbody"/>
        <w:rPr>
          <w:rFonts w:hint="eastAsia"/>
        </w:rPr>
      </w:pPr>
      <w:r w:rsidRPr="001D75CB">
        <w:t xml:space="preserve">Tullamore Show and many of the regional shows will be back again this year, after the long Covid break. If you are interested in showing cattle this year, please let the office know. If you have never showed before, maybe this year you might start.   </w:t>
      </w:r>
    </w:p>
    <w:p w14:paraId="29ED6DDA" w14:textId="77777777" w:rsidR="006334A2" w:rsidRPr="00DD6BA6" w:rsidRDefault="006334A2">
      <w:pPr>
        <w:pStyle w:val="Textbody"/>
        <w:rPr>
          <w:rFonts w:hint="eastAsia"/>
        </w:rPr>
      </w:pPr>
    </w:p>
    <w:p w14:paraId="1C93904E" w14:textId="77777777" w:rsidR="00A11E77" w:rsidRDefault="00A11E77">
      <w:pPr>
        <w:pStyle w:val="Textbody"/>
        <w:rPr>
          <w:rFonts w:hint="eastAsia"/>
          <w:sz w:val="28"/>
          <w:szCs w:val="28"/>
        </w:rPr>
      </w:pPr>
    </w:p>
    <w:p w14:paraId="64EB6CF4" w14:textId="77777777" w:rsidR="00A11E77" w:rsidRDefault="00A11E77">
      <w:pPr>
        <w:pStyle w:val="Textbody"/>
        <w:rPr>
          <w:rFonts w:hint="eastAsia"/>
          <w:b/>
          <w:bCs/>
          <w:sz w:val="32"/>
          <w:szCs w:val="32"/>
        </w:rPr>
      </w:pPr>
    </w:p>
    <w:p w14:paraId="36BFBF82" w14:textId="77777777" w:rsidR="00A11E77" w:rsidRDefault="00A11E77">
      <w:pPr>
        <w:pStyle w:val="Textbody"/>
        <w:rPr>
          <w:rFonts w:hint="eastAsia"/>
          <w:b/>
          <w:bCs/>
          <w:sz w:val="32"/>
          <w:szCs w:val="32"/>
        </w:rPr>
      </w:pPr>
    </w:p>
    <w:p w14:paraId="7522A328" w14:textId="77777777" w:rsidR="00A11E77" w:rsidRDefault="00A11E77">
      <w:pPr>
        <w:pStyle w:val="Textbody"/>
        <w:rPr>
          <w:rFonts w:hint="eastAsia"/>
          <w:b/>
          <w:bCs/>
          <w:sz w:val="32"/>
          <w:szCs w:val="32"/>
        </w:rPr>
      </w:pPr>
    </w:p>
    <w:p w14:paraId="4CDA39EE" w14:textId="77777777" w:rsidR="00A11E77" w:rsidRDefault="00A11E77">
      <w:pPr>
        <w:pStyle w:val="Textbody"/>
        <w:rPr>
          <w:rFonts w:hint="eastAsia"/>
          <w:b/>
          <w:bCs/>
          <w:sz w:val="32"/>
          <w:szCs w:val="32"/>
        </w:rPr>
      </w:pPr>
    </w:p>
    <w:p w14:paraId="6AED37CD" w14:textId="77777777" w:rsidR="00A11E77" w:rsidRDefault="00A11E77">
      <w:pPr>
        <w:pStyle w:val="Textbody"/>
        <w:rPr>
          <w:rFonts w:hint="eastAsia"/>
          <w:sz w:val="28"/>
          <w:szCs w:val="28"/>
        </w:rPr>
      </w:pPr>
    </w:p>
    <w:p w14:paraId="2982933C" w14:textId="77777777" w:rsidR="00A11E77" w:rsidRDefault="00A11E77">
      <w:pPr>
        <w:pStyle w:val="Textbody"/>
        <w:rPr>
          <w:rFonts w:hint="eastAsia"/>
          <w:sz w:val="28"/>
          <w:szCs w:val="28"/>
        </w:rPr>
      </w:pPr>
    </w:p>
    <w:sectPr w:rsidR="00A11E77">
      <w:type w:val="continuous"/>
      <w:pgSz w:w="11906" w:h="16838"/>
      <w:pgMar w:top="1134" w:right="1134" w:bottom="1134" w:left="1134" w:header="720" w:footer="720" w:gutter="0"/>
      <w:cols w:num="2" w:space="720" w:equalWidth="0">
        <w:col w:w="4677" w:space="282"/>
        <w:col w:w="46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FCB1" w14:textId="77777777" w:rsidR="0087370E" w:rsidRDefault="0087370E">
      <w:pPr>
        <w:rPr>
          <w:rFonts w:hint="eastAsia"/>
        </w:rPr>
      </w:pPr>
      <w:r>
        <w:separator/>
      </w:r>
    </w:p>
  </w:endnote>
  <w:endnote w:type="continuationSeparator" w:id="0">
    <w:p w14:paraId="2CA888E2" w14:textId="77777777" w:rsidR="0087370E" w:rsidRDefault="008737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sans-seri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0DD7" w14:textId="77777777" w:rsidR="0087370E" w:rsidRDefault="0087370E">
      <w:pPr>
        <w:rPr>
          <w:rFonts w:hint="eastAsia"/>
        </w:rPr>
      </w:pPr>
      <w:r>
        <w:rPr>
          <w:color w:val="000000"/>
        </w:rPr>
        <w:separator/>
      </w:r>
    </w:p>
  </w:footnote>
  <w:footnote w:type="continuationSeparator" w:id="0">
    <w:p w14:paraId="107926C7" w14:textId="77777777" w:rsidR="0087370E" w:rsidRDefault="0087370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AFE" w14:textId="77777777" w:rsidR="001403F8" w:rsidRDefault="0087370E">
    <w:pPr>
      <w:pStyle w:val="Header"/>
      <w:rPr>
        <w:rFonts w:hint="eastAsia"/>
        <w:b/>
        <w:bCs/>
        <w:sz w:val="40"/>
        <w:szCs w:val="40"/>
      </w:rPr>
    </w:pPr>
    <w:r>
      <w:rPr>
        <w:b/>
        <w:bCs/>
        <w:sz w:val="40"/>
        <w:szCs w:val="40"/>
      </w:rPr>
      <w:t xml:space="preserve">Newsletter February 2022                         </w:t>
    </w:r>
    <w:r>
      <w:rPr>
        <w:b/>
        <w:bCs/>
        <w:noProof/>
        <w:sz w:val="40"/>
        <w:szCs w:val="40"/>
      </w:rPr>
      <w:drawing>
        <wp:anchor distT="0" distB="0" distL="114300" distR="114300" simplePos="0" relativeHeight="251659264" behindDoc="0" locked="0" layoutInCell="1" allowOverlap="1" wp14:anchorId="215637A0" wp14:editId="03A0AB61">
          <wp:simplePos x="0" y="0"/>
          <wp:positionH relativeFrom="column">
            <wp:posOffset>4483800</wp:posOffset>
          </wp:positionH>
          <wp:positionV relativeFrom="paragraph">
            <wp:posOffset>-509760</wp:posOffset>
          </wp:positionV>
          <wp:extent cx="1305720" cy="1172160"/>
          <wp:effectExtent l="0" t="0" r="8730" b="894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05720" cy="1172160"/>
                  </a:xfrm>
                  <a:prstGeom prst="rect">
                    <a:avLst/>
                  </a:prstGeom>
                </pic:spPr>
              </pic:pic>
            </a:graphicData>
          </a:graphic>
        </wp:anchor>
      </w:drawing>
    </w:r>
    <w:r>
      <w:rPr>
        <w:b/>
        <w:bCs/>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1E77"/>
    <w:rsid w:val="0004499D"/>
    <w:rsid w:val="001A49FF"/>
    <w:rsid w:val="001D75CB"/>
    <w:rsid w:val="00231BA3"/>
    <w:rsid w:val="00312F47"/>
    <w:rsid w:val="005C24DA"/>
    <w:rsid w:val="00632ADF"/>
    <w:rsid w:val="006334A2"/>
    <w:rsid w:val="00671994"/>
    <w:rsid w:val="00722909"/>
    <w:rsid w:val="0087370E"/>
    <w:rsid w:val="008C18BB"/>
    <w:rsid w:val="00A11E77"/>
    <w:rsid w:val="00AE71C9"/>
    <w:rsid w:val="00B6594C"/>
    <w:rsid w:val="00B75331"/>
    <w:rsid w:val="00DD6BA6"/>
    <w:rsid w:val="00EA4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EDBF"/>
  <w15:docId w15:val="{3B0939A6-CEF1-4523-9531-0E1EDE45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I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HeaderandFooter"/>
  </w:style>
  <w:style w:type="character" w:styleId="Hyperlink">
    <w:name w:val="Hyperlink"/>
    <w:basedOn w:val="DefaultParagraphFont"/>
    <w:uiPriority w:val="99"/>
    <w:unhideWhenUsed/>
    <w:rsid w:val="00722909"/>
    <w:rPr>
      <w:color w:val="0563C1" w:themeColor="hyperlink"/>
      <w:u w:val="single"/>
    </w:rPr>
  </w:style>
  <w:style w:type="character" w:styleId="UnresolvedMention">
    <w:name w:val="Unresolved Mention"/>
    <w:basedOn w:val="DefaultParagraphFont"/>
    <w:uiPriority w:val="99"/>
    <w:semiHidden/>
    <w:unhideWhenUsed/>
    <w:rsid w:val="0072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ubrac.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F932DED3-BE40-4E9A-A33E-FA0E712D68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cid:B91FD3A7-EA1E-4B04-AE16-BCB0231C301D"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Angela Lacey</cp:lastModifiedBy>
  <cp:revision>2</cp:revision>
  <cp:lastPrinted>2022-02-15T15:59:00Z</cp:lastPrinted>
  <dcterms:created xsi:type="dcterms:W3CDTF">2022-02-15T16:04:00Z</dcterms:created>
  <dcterms:modified xsi:type="dcterms:W3CDTF">2022-02-15T16:04:00Z</dcterms:modified>
</cp:coreProperties>
</file>